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13" w:rsidRPr="00E26416" w:rsidRDefault="004F4FE4" w:rsidP="00E26416">
      <w:pPr>
        <w:spacing w:after="0"/>
        <w:jc w:val="center"/>
        <w:rPr>
          <w:b/>
          <w:i/>
          <w:color w:val="800080"/>
          <w:sz w:val="44"/>
          <w:szCs w:val="44"/>
        </w:rPr>
      </w:pPr>
      <w:r w:rsidRPr="00E26416">
        <w:rPr>
          <w:b/>
          <w:i/>
          <w:color w:val="800080"/>
          <w:sz w:val="44"/>
          <w:szCs w:val="44"/>
        </w:rPr>
        <w:t>Советы в</w:t>
      </w:r>
      <w:r w:rsidR="00AF594D" w:rsidRPr="00E26416">
        <w:rPr>
          <w:b/>
          <w:i/>
          <w:color w:val="800080"/>
          <w:sz w:val="44"/>
          <w:szCs w:val="44"/>
        </w:rPr>
        <w:t>оспитателя</w:t>
      </w:r>
      <w:r w:rsidRPr="00E26416">
        <w:rPr>
          <w:b/>
          <w:i/>
          <w:color w:val="800080"/>
          <w:sz w:val="44"/>
          <w:szCs w:val="44"/>
        </w:rPr>
        <w:t>м</w:t>
      </w:r>
      <w:r w:rsidR="00AF594D" w:rsidRPr="00E26416">
        <w:rPr>
          <w:b/>
          <w:i/>
          <w:color w:val="800080"/>
          <w:sz w:val="44"/>
          <w:szCs w:val="44"/>
        </w:rPr>
        <w:t xml:space="preserve"> </w:t>
      </w:r>
      <w:r w:rsidR="00E26416" w:rsidRPr="00E26416">
        <w:rPr>
          <w:b/>
          <w:i/>
          <w:color w:val="800080"/>
          <w:sz w:val="44"/>
          <w:szCs w:val="44"/>
        </w:rPr>
        <w:t>при организации и проведении праздников</w:t>
      </w:r>
    </w:p>
    <w:p w:rsidR="00E26416" w:rsidRPr="00E26416" w:rsidRDefault="00E26416" w:rsidP="00E26416">
      <w:pPr>
        <w:spacing w:after="0"/>
        <w:jc w:val="both"/>
        <w:rPr>
          <w:b/>
          <w:color w:val="403152" w:themeColor="accent4" w:themeShade="80"/>
          <w:szCs w:val="28"/>
        </w:rPr>
      </w:pPr>
    </w:p>
    <w:p w:rsidR="004F4FE4" w:rsidRPr="00E26416" w:rsidRDefault="00AF594D" w:rsidP="00E26416">
      <w:pPr>
        <w:spacing w:after="0" w:line="276" w:lineRule="auto"/>
        <w:jc w:val="center"/>
        <w:rPr>
          <w:color w:val="800080"/>
          <w:szCs w:val="28"/>
        </w:rPr>
      </w:pPr>
      <w:r w:rsidRPr="00E26416">
        <w:rPr>
          <w:b/>
          <w:color w:val="800080"/>
          <w:szCs w:val="28"/>
        </w:rPr>
        <w:t xml:space="preserve">Воспитатель – активный </w:t>
      </w:r>
      <w:r w:rsidR="00EE1F18" w:rsidRPr="00E26416">
        <w:rPr>
          <w:b/>
          <w:color w:val="800080"/>
          <w:szCs w:val="28"/>
        </w:rPr>
        <w:t xml:space="preserve">организатор и </w:t>
      </w:r>
      <w:r w:rsidRPr="00E26416">
        <w:rPr>
          <w:b/>
          <w:color w:val="800080"/>
          <w:szCs w:val="28"/>
        </w:rPr>
        <w:t>участник праздника!</w:t>
      </w:r>
    </w:p>
    <w:p w:rsidR="00E26416" w:rsidRDefault="00E26416" w:rsidP="00E26416">
      <w:pPr>
        <w:spacing w:after="0" w:line="276" w:lineRule="auto"/>
        <w:jc w:val="both"/>
        <w:rPr>
          <w:szCs w:val="28"/>
        </w:rPr>
      </w:pPr>
    </w:p>
    <w:p w:rsidR="00E26416" w:rsidRDefault="004F4FE4" w:rsidP="00E26416">
      <w:pPr>
        <w:pStyle w:val="a6"/>
        <w:numPr>
          <w:ilvl w:val="0"/>
          <w:numId w:val="2"/>
        </w:numPr>
        <w:spacing w:after="0" w:line="276" w:lineRule="auto"/>
        <w:ind w:left="0" w:firstLine="360"/>
        <w:jc w:val="both"/>
        <w:rPr>
          <w:szCs w:val="28"/>
        </w:rPr>
      </w:pPr>
      <w:r w:rsidRPr="00E26416">
        <w:rPr>
          <w:szCs w:val="28"/>
        </w:rPr>
        <w:t xml:space="preserve">Воспитатели групп не только знакомятся со сценарием праздника, но и распределяют между собой роли и обязанности: кто займется подготовкой атрибутов, костюмов, оформлением помещения и т.д.  </w:t>
      </w:r>
    </w:p>
    <w:p w:rsidR="00E26416" w:rsidRDefault="004F4FE4" w:rsidP="00E26416">
      <w:pPr>
        <w:pStyle w:val="a6"/>
        <w:numPr>
          <w:ilvl w:val="0"/>
          <w:numId w:val="2"/>
        </w:numPr>
        <w:spacing w:after="0" w:line="276" w:lineRule="auto"/>
        <w:ind w:left="0" w:firstLine="360"/>
        <w:jc w:val="both"/>
        <w:rPr>
          <w:szCs w:val="28"/>
        </w:rPr>
      </w:pPr>
      <w:r w:rsidRPr="00E26416">
        <w:rPr>
          <w:szCs w:val="28"/>
        </w:rPr>
        <w:t xml:space="preserve">Для каждого ребенка должна найтись, пусть незначительная, маленькая, но роль в сценарии: будь-то крохотная роль или стихотворение. </w:t>
      </w:r>
      <w:r w:rsidRPr="00E26416">
        <w:rPr>
          <w:b/>
          <w:color w:val="800080"/>
          <w:szCs w:val="28"/>
        </w:rPr>
        <w:t>Стихи к празднику разучиваются заранее!</w:t>
      </w:r>
      <w:r w:rsidRPr="00E26416">
        <w:rPr>
          <w:szCs w:val="28"/>
        </w:rPr>
        <w:t xml:space="preserve"> Они должны звучать четко и выразительно. </w:t>
      </w:r>
    </w:p>
    <w:p w:rsidR="00E26416" w:rsidRPr="00E26416" w:rsidRDefault="004F4FE4" w:rsidP="00E26416">
      <w:pPr>
        <w:pStyle w:val="a6"/>
        <w:numPr>
          <w:ilvl w:val="0"/>
          <w:numId w:val="2"/>
        </w:numPr>
        <w:spacing w:after="0" w:line="276" w:lineRule="auto"/>
        <w:ind w:left="0" w:firstLine="360"/>
        <w:jc w:val="both"/>
        <w:rPr>
          <w:szCs w:val="28"/>
        </w:rPr>
      </w:pPr>
      <w:r w:rsidRPr="00E26416">
        <w:rPr>
          <w:szCs w:val="28"/>
        </w:rPr>
        <w:t xml:space="preserve">Весь песенный и танцевальный материал закрепляется не только на музыкальных занятиях, </w:t>
      </w:r>
      <w:r w:rsidRPr="00E26416">
        <w:rPr>
          <w:b/>
          <w:color w:val="800080"/>
          <w:szCs w:val="28"/>
        </w:rPr>
        <w:t>но и в свободное время</w:t>
      </w:r>
      <w:r w:rsidRPr="00E26416">
        <w:rPr>
          <w:b/>
          <w:szCs w:val="28"/>
        </w:rPr>
        <w:t>.</w:t>
      </w:r>
    </w:p>
    <w:p w:rsidR="004F4FE4" w:rsidRPr="00E26416" w:rsidRDefault="004F4FE4" w:rsidP="00E26416">
      <w:pPr>
        <w:pStyle w:val="a6"/>
        <w:numPr>
          <w:ilvl w:val="0"/>
          <w:numId w:val="2"/>
        </w:numPr>
        <w:spacing w:after="0" w:line="276" w:lineRule="auto"/>
        <w:ind w:left="0" w:firstLine="360"/>
        <w:jc w:val="both"/>
        <w:rPr>
          <w:szCs w:val="28"/>
        </w:rPr>
      </w:pPr>
      <w:r w:rsidRPr="00E26416">
        <w:rPr>
          <w:rFonts w:eastAsia="Times New Roman" w:cs="Times New Roman"/>
          <w:b/>
          <w:color w:val="800080"/>
          <w:szCs w:val="28"/>
          <w:lang w:eastAsia="ru-RU"/>
        </w:rPr>
        <w:t>Оформление помещения детского сада</w:t>
      </w:r>
      <w:r w:rsidRPr="00E26416">
        <w:rPr>
          <w:rFonts w:eastAsia="Times New Roman" w:cs="Times New Roman"/>
          <w:szCs w:val="28"/>
          <w:lang w:eastAsia="ru-RU"/>
        </w:rPr>
        <w:t xml:space="preserve"> в праздничные дни имеет большое значение. Выдумка, творчество в оформлении групповых комнат, костюмов и атрибутов к отдельным номерам программы привлекают внимание детей, наполняют их сердца чувством удовлетворения, радости. В уголке для родителей помещаются приглашения (могут быть выполнены с участием детей), поздравления, теплые пожелания, советы, как провести праздничный день с ребенком, какие книги ему читать на данную тематику, какие стихи выучить, какие подарки-самоделки приготовить вместе с детьми для родных и близких и т.д. Рядом можно </w:t>
      </w:r>
      <w:proofErr w:type="gramStart"/>
      <w:r w:rsidRPr="00E26416">
        <w:rPr>
          <w:rFonts w:eastAsia="Times New Roman" w:cs="Times New Roman"/>
          <w:szCs w:val="28"/>
          <w:lang w:eastAsia="ru-RU"/>
        </w:rPr>
        <w:t>разместить выставку</w:t>
      </w:r>
      <w:proofErr w:type="gramEnd"/>
      <w:r w:rsidRPr="00E26416">
        <w:rPr>
          <w:rFonts w:eastAsia="Times New Roman" w:cs="Times New Roman"/>
          <w:szCs w:val="28"/>
          <w:lang w:eastAsia="ru-RU"/>
        </w:rPr>
        <w:t xml:space="preserve"> детских работ: рисунки, поделки из природного материала и т.д.</w:t>
      </w:r>
    </w:p>
    <w:p w:rsidR="00E26416" w:rsidRDefault="00E26416" w:rsidP="00E26416">
      <w:pPr>
        <w:spacing w:after="0" w:line="276" w:lineRule="auto"/>
        <w:jc w:val="both"/>
        <w:rPr>
          <w:rStyle w:val="c4"/>
          <w:szCs w:val="28"/>
        </w:rPr>
      </w:pPr>
    </w:p>
    <w:p w:rsidR="00AF594D" w:rsidRPr="00E26416" w:rsidRDefault="00AF594D" w:rsidP="00E26416">
      <w:pPr>
        <w:spacing w:after="0" w:line="276" w:lineRule="auto"/>
        <w:jc w:val="both"/>
        <w:rPr>
          <w:color w:val="800080"/>
          <w:szCs w:val="28"/>
        </w:rPr>
      </w:pPr>
      <w:r w:rsidRPr="00E26416">
        <w:rPr>
          <w:rStyle w:val="c4"/>
          <w:b/>
          <w:color w:val="800080"/>
          <w:szCs w:val="28"/>
        </w:rPr>
        <w:t>Деятельность воспитателя на праздничных утренниках очень разнообразна. Самой ответственной является роль</w:t>
      </w:r>
      <w:r w:rsidRPr="00E26416">
        <w:rPr>
          <w:rStyle w:val="c4"/>
          <w:color w:val="800080"/>
          <w:szCs w:val="28"/>
        </w:rPr>
        <w:t xml:space="preserve"> </w:t>
      </w:r>
      <w:r w:rsidRPr="00E26416">
        <w:rPr>
          <w:rStyle w:val="c4"/>
          <w:b/>
          <w:color w:val="800080"/>
          <w:szCs w:val="28"/>
        </w:rPr>
        <w:t>ведущего</w:t>
      </w:r>
      <w:r w:rsidRPr="00E26416">
        <w:rPr>
          <w:rStyle w:val="c4"/>
          <w:color w:val="800080"/>
          <w:szCs w:val="28"/>
        </w:rPr>
        <w:t>.   </w:t>
      </w:r>
    </w:p>
    <w:p w:rsidR="00E26416" w:rsidRDefault="00E26416" w:rsidP="00E26416">
      <w:pPr>
        <w:spacing w:after="0" w:line="276" w:lineRule="auto"/>
        <w:jc w:val="both"/>
        <w:rPr>
          <w:rStyle w:val="c4"/>
          <w:b/>
          <w:color w:val="800080"/>
          <w:szCs w:val="28"/>
        </w:rPr>
      </w:pPr>
    </w:p>
    <w:p w:rsidR="00E26416" w:rsidRDefault="00AF594D" w:rsidP="00E26416">
      <w:pPr>
        <w:spacing w:after="0" w:line="276" w:lineRule="auto"/>
        <w:jc w:val="both"/>
        <w:rPr>
          <w:rStyle w:val="c4"/>
          <w:szCs w:val="28"/>
        </w:rPr>
      </w:pPr>
      <w:r w:rsidRPr="00E26416">
        <w:rPr>
          <w:rStyle w:val="c4"/>
          <w:b/>
          <w:color w:val="800080"/>
          <w:szCs w:val="28"/>
        </w:rPr>
        <w:t xml:space="preserve">Ведущий </w:t>
      </w:r>
      <w:r w:rsidRPr="00EE1F18">
        <w:rPr>
          <w:rStyle w:val="c4"/>
          <w:szCs w:val="28"/>
        </w:rPr>
        <w:t xml:space="preserve">– </w:t>
      </w:r>
      <w:r w:rsidRPr="00E26416">
        <w:rPr>
          <w:rStyle w:val="c4"/>
          <w:i/>
          <w:szCs w:val="28"/>
        </w:rPr>
        <w:t>это лицо, которое  руководит праздничным утренником, объединяет все элементы праздника в единое целое, поясняет детям происходящее, является связующим звеном между зрителями и исполнителями.</w:t>
      </w:r>
      <w:r w:rsidRPr="00EE1F18">
        <w:rPr>
          <w:rStyle w:val="c4"/>
          <w:szCs w:val="28"/>
        </w:rPr>
        <w:t xml:space="preserve">  От ведущего в большой степени зависит настроение детей на празднике, заинтересованность в происходящем. </w:t>
      </w:r>
    </w:p>
    <w:p w:rsidR="00E26416" w:rsidRDefault="004F4FE4" w:rsidP="00E26416">
      <w:pPr>
        <w:pStyle w:val="a6"/>
        <w:numPr>
          <w:ilvl w:val="0"/>
          <w:numId w:val="3"/>
        </w:numPr>
        <w:spacing w:after="0" w:line="276" w:lineRule="auto"/>
        <w:ind w:left="0" w:firstLine="360"/>
        <w:jc w:val="both"/>
        <w:rPr>
          <w:szCs w:val="28"/>
        </w:rPr>
      </w:pPr>
      <w:r w:rsidRPr="00E26416">
        <w:rPr>
          <w:szCs w:val="28"/>
        </w:rPr>
        <w:t xml:space="preserve">Слова ведущего, поздравления, выступления детей другой группы, сюрпризные моменты, ребята должны увидеть и услышать только на празднике. Тогда этот материал вызывает у них интерес, внимание, желание принять участие в празднике. </w:t>
      </w:r>
    </w:p>
    <w:p w:rsidR="00E26416" w:rsidRDefault="00AF594D" w:rsidP="00E26416">
      <w:pPr>
        <w:pStyle w:val="a6"/>
        <w:numPr>
          <w:ilvl w:val="0"/>
          <w:numId w:val="3"/>
        </w:numPr>
        <w:spacing w:after="0" w:line="276" w:lineRule="auto"/>
        <w:ind w:left="0" w:firstLine="360"/>
        <w:jc w:val="both"/>
        <w:rPr>
          <w:rStyle w:val="c4"/>
          <w:szCs w:val="28"/>
        </w:rPr>
      </w:pPr>
      <w:r w:rsidRPr="00E26416">
        <w:rPr>
          <w:rStyle w:val="c4"/>
          <w:szCs w:val="28"/>
        </w:rPr>
        <w:lastRenderedPageBreak/>
        <w:t xml:space="preserve">Будьте готовы к тому, что на вас будет смотреть большая аудитория, состоящая из родителей и родственников ваших воспитанников, детей вашей группы, а также сотрудников детского сада. Поэтому основной вашей задачей  является тщательная подготовка. Для любого воспитателя –  роль ведущего подобна экзамену, и на нём нельзя провалиться, поэтому отнеситесь ответственно к своей роли, </w:t>
      </w:r>
      <w:r w:rsidRPr="00E26416">
        <w:rPr>
          <w:rStyle w:val="c4"/>
          <w:b/>
          <w:color w:val="800080"/>
          <w:szCs w:val="28"/>
        </w:rPr>
        <w:t>выучите наизусть слова</w:t>
      </w:r>
      <w:r w:rsidRPr="00E26416">
        <w:rPr>
          <w:rStyle w:val="c4"/>
          <w:szCs w:val="28"/>
        </w:rPr>
        <w:t>.</w:t>
      </w:r>
    </w:p>
    <w:p w:rsidR="00E26416" w:rsidRDefault="00AF594D" w:rsidP="00E26416">
      <w:pPr>
        <w:pStyle w:val="a6"/>
        <w:numPr>
          <w:ilvl w:val="0"/>
          <w:numId w:val="3"/>
        </w:numPr>
        <w:spacing w:after="0" w:line="276" w:lineRule="auto"/>
        <w:ind w:left="0" w:firstLine="360"/>
        <w:jc w:val="both"/>
        <w:rPr>
          <w:rStyle w:val="c4"/>
          <w:szCs w:val="28"/>
        </w:rPr>
      </w:pPr>
      <w:r w:rsidRPr="00E26416">
        <w:rPr>
          <w:rStyle w:val="c4"/>
          <w:szCs w:val="28"/>
        </w:rPr>
        <w:t>Во время праздника, вас будет одолевать волнение, что вполне естественно, поэтому приготовьте себе некую подсказку, которая поможет вспомнить ваши слова и действия. Не забудьте об эстетичности  её оформления.  Не оставляйте без внимания и ваш внешний вид. Одежда, обувь и макияж должны быть праздничными, но не вызывающими, поэтому исключены глубокие декольте, короткие юбки, «шлёпки».</w:t>
      </w:r>
    </w:p>
    <w:p w:rsidR="00713C0E" w:rsidRPr="00790CD8" w:rsidRDefault="00713C0E" w:rsidP="00713C0E">
      <w:pPr>
        <w:pStyle w:val="a6"/>
        <w:numPr>
          <w:ilvl w:val="0"/>
          <w:numId w:val="3"/>
        </w:numPr>
        <w:spacing w:after="0" w:line="276" w:lineRule="auto"/>
        <w:ind w:left="0" w:firstLine="360"/>
        <w:jc w:val="both"/>
        <w:rPr>
          <w:b/>
          <w:szCs w:val="28"/>
        </w:rPr>
      </w:pPr>
      <w:r w:rsidRPr="00713C0E">
        <w:rPr>
          <w:rStyle w:val="c4"/>
          <w:b/>
          <w:color w:val="800080"/>
          <w:szCs w:val="28"/>
        </w:rPr>
        <w:t>В младшей группе</w:t>
      </w:r>
      <w:r>
        <w:rPr>
          <w:rStyle w:val="c4"/>
          <w:szCs w:val="28"/>
        </w:rPr>
        <w:t xml:space="preserve"> ведущий </w:t>
      </w:r>
      <w:r w:rsidRPr="00713C0E">
        <w:rPr>
          <w:szCs w:val="28"/>
        </w:rPr>
        <w:t xml:space="preserve"> постоянно руководит не только действиями малышей, но и их восприятием. Взрослый фиксирует детское внимание на появлении новых персонажей, позволяет хорошо рассмотреть их, затем приступает к действиям: </w:t>
      </w:r>
      <w:r w:rsidRPr="00790CD8">
        <w:rPr>
          <w:b/>
          <w:szCs w:val="28"/>
        </w:rPr>
        <w:t xml:space="preserve">вместе со всеми поет, танцует, играет, что вызывает у малышей уверенность в действиях. </w:t>
      </w:r>
    </w:p>
    <w:p w:rsidR="00713C0E" w:rsidRDefault="00713C0E" w:rsidP="00713C0E">
      <w:pPr>
        <w:pStyle w:val="a6"/>
        <w:numPr>
          <w:ilvl w:val="0"/>
          <w:numId w:val="3"/>
        </w:numPr>
        <w:spacing w:after="0" w:line="276" w:lineRule="auto"/>
        <w:ind w:left="0" w:firstLine="360"/>
        <w:jc w:val="both"/>
        <w:rPr>
          <w:szCs w:val="28"/>
        </w:rPr>
      </w:pPr>
      <w:r w:rsidRPr="00713C0E">
        <w:rPr>
          <w:b/>
          <w:color w:val="800080"/>
          <w:szCs w:val="28"/>
        </w:rPr>
        <w:t>В средней группе</w:t>
      </w:r>
      <w:r w:rsidRPr="00713C0E">
        <w:rPr>
          <w:szCs w:val="28"/>
        </w:rPr>
        <w:t xml:space="preserve"> у ребят появляется больше возможностей проявить себя в индивидуальных выступлениях, причем это может быть </w:t>
      </w:r>
      <w:proofErr w:type="gramStart"/>
      <w:r w:rsidRPr="00713C0E">
        <w:rPr>
          <w:szCs w:val="28"/>
        </w:rPr>
        <w:t>не</w:t>
      </w:r>
      <w:proofErr w:type="gramEnd"/>
      <w:r w:rsidRPr="00713C0E">
        <w:rPr>
          <w:szCs w:val="28"/>
        </w:rPr>
        <w:t xml:space="preserve"> только чтение стихотворений, но и показ несложных инсценировок, маленьких танцев, исполнение на музыкальных инструментах и т.п. </w:t>
      </w:r>
    </w:p>
    <w:p w:rsidR="00713C0E" w:rsidRDefault="00713C0E" w:rsidP="00E26416">
      <w:pPr>
        <w:pStyle w:val="a6"/>
        <w:numPr>
          <w:ilvl w:val="0"/>
          <w:numId w:val="3"/>
        </w:numPr>
        <w:spacing w:after="0" w:line="276" w:lineRule="auto"/>
        <w:ind w:left="0" w:firstLine="360"/>
        <w:jc w:val="both"/>
        <w:rPr>
          <w:szCs w:val="28"/>
        </w:rPr>
      </w:pPr>
      <w:r w:rsidRPr="00713C0E">
        <w:rPr>
          <w:szCs w:val="28"/>
        </w:rPr>
        <w:t>Дети младшего дошкольного возраста  во многом самостоятельны, у них уже есть некоторый опыт поведения на праздниках, однако и им необходима помощь взрослого; пляски и игры проводятся по показу, песни они поют вместе с воспитателем.</w:t>
      </w:r>
    </w:p>
    <w:p w:rsidR="00713C0E" w:rsidRPr="00713C0E" w:rsidRDefault="00713C0E" w:rsidP="00713C0E">
      <w:pPr>
        <w:pStyle w:val="a6"/>
        <w:numPr>
          <w:ilvl w:val="0"/>
          <w:numId w:val="3"/>
        </w:numPr>
        <w:spacing w:after="0" w:line="276" w:lineRule="auto"/>
        <w:ind w:left="0" w:firstLine="360"/>
        <w:jc w:val="both"/>
        <w:rPr>
          <w:rStyle w:val="c4"/>
          <w:szCs w:val="28"/>
        </w:rPr>
      </w:pPr>
      <w:r w:rsidRPr="00713C0E">
        <w:rPr>
          <w:rStyle w:val="c4"/>
          <w:szCs w:val="28"/>
        </w:rPr>
        <w:t>Ведущий должен хорошо знать  песни, пляски, игры детей и в случае необходимости помочь детям при исполнении танца  или инсценировки.</w:t>
      </w:r>
    </w:p>
    <w:p w:rsidR="00E26416" w:rsidRDefault="00AF594D" w:rsidP="00E26416">
      <w:pPr>
        <w:pStyle w:val="a6"/>
        <w:numPr>
          <w:ilvl w:val="0"/>
          <w:numId w:val="3"/>
        </w:numPr>
        <w:spacing w:after="0" w:line="276" w:lineRule="auto"/>
        <w:ind w:left="0" w:firstLine="360"/>
        <w:jc w:val="both"/>
        <w:rPr>
          <w:rStyle w:val="c4"/>
          <w:szCs w:val="28"/>
        </w:rPr>
      </w:pPr>
      <w:r w:rsidRPr="00E26416">
        <w:rPr>
          <w:rStyle w:val="c4"/>
          <w:szCs w:val="28"/>
        </w:rPr>
        <w:t>Перед утренником вы должны  разложить все атрибуты, необходимые по сценарию, проверить их количество, поставить нужное число стульчиков.</w:t>
      </w:r>
    </w:p>
    <w:p w:rsidR="00E26416" w:rsidRDefault="00AF594D" w:rsidP="00E26416">
      <w:pPr>
        <w:pStyle w:val="a6"/>
        <w:numPr>
          <w:ilvl w:val="0"/>
          <w:numId w:val="3"/>
        </w:numPr>
        <w:spacing w:after="0" w:line="276" w:lineRule="auto"/>
        <w:ind w:left="0" w:firstLine="360"/>
        <w:jc w:val="both"/>
        <w:rPr>
          <w:rStyle w:val="c4"/>
          <w:szCs w:val="28"/>
        </w:rPr>
      </w:pPr>
      <w:r w:rsidRPr="00E26416">
        <w:rPr>
          <w:rStyle w:val="c4"/>
          <w:szCs w:val="28"/>
        </w:rPr>
        <w:t>На утреннике  держитесь свободно, естественно. Говорите достаточно громко, отчетливо и выразительно. Оживляйте речь  уместной шуткой, вопросами к детям, гостям.</w:t>
      </w:r>
    </w:p>
    <w:p w:rsidR="00E26416" w:rsidRDefault="00AF594D" w:rsidP="00E26416">
      <w:pPr>
        <w:pStyle w:val="a6"/>
        <w:numPr>
          <w:ilvl w:val="0"/>
          <w:numId w:val="3"/>
        </w:numPr>
        <w:spacing w:after="0" w:line="276" w:lineRule="auto"/>
        <w:ind w:left="0" w:firstLine="360"/>
        <w:jc w:val="both"/>
        <w:rPr>
          <w:rStyle w:val="c4"/>
          <w:szCs w:val="28"/>
        </w:rPr>
      </w:pPr>
      <w:r w:rsidRPr="00E26416">
        <w:rPr>
          <w:rStyle w:val="c4"/>
          <w:szCs w:val="28"/>
        </w:rPr>
        <w:t>Будьте находчивой! На утреннике могут возникнуть непредвиденные моменты (дети не успели переодеться, изменился состав исполнителей, несвоевременно появился персонаж, пропустили музыкальный номер и др.). В таких  случаях – не теряйтесь - быстро найти выход из затруднительного положения помогут шутки, загадки и др., ведь зрители и гости не знают, как это должно быть по сценарию.</w:t>
      </w:r>
    </w:p>
    <w:p w:rsidR="00EE1F18" w:rsidRPr="00E26416" w:rsidRDefault="00AF594D" w:rsidP="00E26416">
      <w:pPr>
        <w:pStyle w:val="a6"/>
        <w:numPr>
          <w:ilvl w:val="0"/>
          <w:numId w:val="3"/>
        </w:numPr>
        <w:spacing w:after="0" w:line="276" w:lineRule="auto"/>
        <w:ind w:left="0" w:firstLine="360"/>
        <w:jc w:val="both"/>
        <w:rPr>
          <w:rStyle w:val="c4"/>
          <w:szCs w:val="28"/>
        </w:rPr>
      </w:pPr>
      <w:r w:rsidRPr="00E26416">
        <w:rPr>
          <w:rStyle w:val="c4"/>
          <w:szCs w:val="28"/>
        </w:rPr>
        <w:lastRenderedPageBreak/>
        <w:t>Научитесь организованно заканчивать праздник!  Поблагодарите гостей, обязательно напомните, по какому поводу все собрались в зале (еще раз поздравьте всех с праздником), попрощайтесь  с ними, предложите детям выйти из зала организованно</w:t>
      </w:r>
      <w:r w:rsidR="00EE1F18" w:rsidRPr="00E26416">
        <w:rPr>
          <w:rStyle w:val="c4"/>
          <w:szCs w:val="28"/>
        </w:rPr>
        <w:t>.</w:t>
      </w:r>
    </w:p>
    <w:p w:rsidR="00E26416" w:rsidRDefault="00E26416" w:rsidP="00E26416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4"/>
          <w:sz w:val="28"/>
          <w:szCs w:val="28"/>
        </w:rPr>
      </w:pPr>
    </w:p>
    <w:p w:rsidR="00EE1F18" w:rsidRDefault="00EE1F18" w:rsidP="00E26416">
      <w:pPr>
        <w:pStyle w:val="c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3C0E">
        <w:rPr>
          <w:rStyle w:val="c4"/>
          <w:b/>
          <w:color w:val="800080"/>
          <w:sz w:val="28"/>
          <w:szCs w:val="28"/>
        </w:rPr>
        <w:t>Воспитатель, не выступающие в каких-либо ролях,</w:t>
      </w:r>
      <w:r w:rsidRPr="00EE1F18">
        <w:rPr>
          <w:rStyle w:val="c4"/>
          <w:sz w:val="28"/>
          <w:szCs w:val="28"/>
        </w:rPr>
        <w:t xml:space="preserve"> находится с детьми своей группы. Вы так же хорошо должны знать программу и весь ход праздника, а так же отвечать за порученный вам участок работы.         </w:t>
      </w:r>
    </w:p>
    <w:p w:rsidR="00EE1F18" w:rsidRDefault="00EE1F18" w:rsidP="00E26416">
      <w:pPr>
        <w:pStyle w:val="c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1F18">
        <w:rPr>
          <w:rStyle w:val="c4"/>
          <w:sz w:val="28"/>
          <w:szCs w:val="28"/>
        </w:rPr>
        <w:t>Костюмы  для праздника необходимо взять  заблаговременно, чтобы была возможность всё проверить: постирать, подшить, изготовить недостающие детали. Если вы поручаете родителям  сшить или украсить костюм, приготовить атрибуты, то проследите, чтобы они принесли их заранее, а вы смогли проверить их, иначе на празднике может случиться, что резинки  на шапочках - порвутся, атрибуты сломаются и пр.</w:t>
      </w:r>
    </w:p>
    <w:p w:rsidR="00EE1F18" w:rsidRPr="00713C0E" w:rsidRDefault="00EE1F18" w:rsidP="00713C0E">
      <w:pPr>
        <w:pStyle w:val="c2"/>
        <w:spacing w:before="0" w:beforeAutospacing="0" w:after="0" w:afterAutospacing="0" w:line="276" w:lineRule="auto"/>
        <w:ind w:firstLine="708"/>
        <w:jc w:val="both"/>
      </w:pPr>
      <w:r w:rsidRPr="00EE1F18">
        <w:rPr>
          <w:rStyle w:val="c4"/>
          <w:sz w:val="28"/>
          <w:szCs w:val="28"/>
        </w:rPr>
        <w:t>Во время проведения утренника внимательно следите, как воспринимают ребята  выступления, готовьте атрибуты, детали костюмов, вовремя переодевайте детей, помогайте им, если это необходимо, при проведении игры.  Пойте и, по необходимости, танцуйте вместе с детьми</w:t>
      </w:r>
      <w:r>
        <w:rPr>
          <w:rStyle w:val="c4"/>
        </w:rPr>
        <w:t xml:space="preserve">. </w:t>
      </w:r>
      <w:r w:rsidR="00AF594D" w:rsidRPr="00EE1F18">
        <w:rPr>
          <w:sz w:val="28"/>
          <w:szCs w:val="28"/>
        </w:rPr>
        <w:t xml:space="preserve"> Взрослые персонажи  так же участвуют в играх и танцах (встают в пары с детьми)</w:t>
      </w:r>
    </w:p>
    <w:p w:rsidR="00EE1F18" w:rsidRDefault="00AF594D" w:rsidP="00E26416">
      <w:pPr>
        <w:pStyle w:val="c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1F18">
        <w:rPr>
          <w:sz w:val="28"/>
          <w:szCs w:val="28"/>
        </w:rPr>
        <w:t xml:space="preserve">Костюмы  для праздника берутся воспитателями заблаговременно, чтобы была возможность все проверить: постирать, подшить, изготовить недостающие детали. Если родителям поручается сшить или украсить костюм, приготовить атрибуты, родители должны принести их заранее, чтобы воспитатели могли проверить их, иначе на празднике может </w:t>
      </w:r>
      <w:proofErr w:type="gramStart"/>
      <w:r w:rsidRPr="00EE1F18">
        <w:rPr>
          <w:sz w:val="28"/>
          <w:szCs w:val="28"/>
        </w:rPr>
        <w:t>случится</w:t>
      </w:r>
      <w:proofErr w:type="gramEnd"/>
      <w:r w:rsidRPr="00EE1F18">
        <w:rPr>
          <w:sz w:val="28"/>
          <w:szCs w:val="28"/>
        </w:rPr>
        <w:t>, что резинки  на шапочках петрушек - порвутся, атрибуты сломаются и пр.</w:t>
      </w:r>
    </w:p>
    <w:p w:rsidR="00713C0E" w:rsidRDefault="00AF594D" w:rsidP="00E26416">
      <w:pPr>
        <w:pStyle w:val="c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1F18">
        <w:rPr>
          <w:sz w:val="28"/>
          <w:szCs w:val="28"/>
        </w:rPr>
        <w:t xml:space="preserve">Праздник окончен, но праздничные впечатления еще долго живут в памяти детей. Они делятся ими со своими товарищами, воспитателями, родителями, отражают их в своих играх, рисунках, лепке. Воспитатель стремиться  закрепить наиболее красочные впечатления, связанные с тематикой праздника. </w:t>
      </w:r>
    </w:p>
    <w:p w:rsidR="00AF594D" w:rsidRPr="00EE1F18" w:rsidRDefault="00AF594D" w:rsidP="00E26416">
      <w:pPr>
        <w:pStyle w:val="c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1F18">
        <w:rPr>
          <w:b/>
          <w:sz w:val="28"/>
          <w:szCs w:val="28"/>
        </w:rPr>
        <w:t>Родители</w:t>
      </w:r>
      <w:r w:rsidRPr="00EE1F18">
        <w:rPr>
          <w:sz w:val="28"/>
          <w:szCs w:val="28"/>
        </w:rPr>
        <w:t xml:space="preserve"> – желанны</w:t>
      </w:r>
      <w:r w:rsidR="00713C0E">
        <w:rPr>
          <w:sz w:val="28"/>
          <w:szCs w:val="28"/>
        </w:rPr>
        <w:t xml:space="preserve">е гости на празднике. Музыкальный руководитель </w:t>
      </w:r>
      <w:r w:rsidRPr="00EE1F18">
        <w:rPr>
          <w:sz w:val="28"/>
          <w:szCs w:val="28"/>
        </w:rPr>
        <w:t xml:space="preserve"> и</w:t>
      </w:r>
      <w:r w:rsidR="00713C0E">
        <w:rPr>
          <w:sz w:val="28"/>
          <w:szCs w:val="28"/>
        </w:rPr>
        <w:t>ли</w:t>
      </w:r>
      <w:r w:rsidRPr="00EE1F18">
        <w:rPr>
          <w:sz w:val="28"/>
          <w:szCs w:val="28"/>
        </w:rPr>
        <w:t xml:space="preserve"> выделенный ему в помощь воспитатель приветливо встречают гостей и размещают их в зале. Родителей обязательно необходимо предупредить о том, что нужно принести сменную обувь. </w:t>
      </w:r>
    </w:p>
    <w:p w:rsidR="00EE1F18" w:rsidRDefault="00EE1F18" w:rsidP="00E2641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AF594D" w:rsidRDefault="00AF594D" w:rsidP="00E2641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1F18">
        <w:rPr>
          <w:sz w:val="28"/>
          <w:szCs w:val="28"/>
        </w:rPr>
        <w:t>Хорошо проводить обсужден</w:t>
      </w:r>
      <w:r w:rsidR="00EE1F18">
        <w:rPr>
          <w:sz w:val="28"/>
          <w:szCs w:val="28"/>
        </w:rPr>
        <w:t xml:space="preserve">ия прошедшего праздника на педагогическом </w:t>
      </w:r>
      <w:r w:rsidRPr="00EE1F18">
        <w:rPr>
          <w:sz w:val="28"/>
          <w:szCs w:val="28"/>
        </w:rPr>
        <w:t>совещании, где обсуждаются положительные моменты праздника  и  допущенные  ошибки.</w:t>
      </w:r>
    </w:p>
    <w:p w:rsidR="00AF594D" w:rsidRPr="00EE1F18" w:rsidRDefault="00AF594D" w:rsidP="00E26416">
      <w:pPr>
        <w:pStyle w:val="h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E1F18">
        <w:rPr>
          <w:b/>
          <w:sz w:val="28"/>
          <w:szCs w:val="28"/>
        </w:rPr>
        <w:lastRenderedPageBreak/>
        <w:t>Роль родителей в организации утренников</w:t>
      </w:r>
    </w:p>
    <w:p w:rsidR="00EE1F18" w:rsidRDefault="00AF594D" w:rsidP="00E264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1F18">
        <w:rPr>
          <w:sz w:val="28"/>
          <w:szCs w:val="28"/>
        </w:rPr>
        <w:t xml:space="preserve">Утренники в детском саду - праздник не только для малышей, родители также принимают в нем непосредственное участие. Зачастую детям необходимо подготовить различные костюмы, декорации или другую атрибутику. В этом помочь своим чадам могут только родители. Они также могут контролировать, какую долю участия принимает ребенок в утреннике, проверять, достаточно ли хорошо он выучил стих или песню, знает ли он все движения танца, который разучивается к празднику. </w:t>
      </w:r>
    </w:p>
    <w:p w:rsidR="00AF594D" w:rsidRPr="00EE1F18" w:rsidRDefault="00AF594D" w:rsidP="00E2641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1F18">
        <w:rPr>
          <w:sz w:val="28"/>
          <w:szCs w:val="28"/>
        </w:rPr>
        <w:t xml:space="preserve">Чтобы не нарушить психологический контакт с ребенком, не надо выказывать своего недовольства, что опять предстоит морока с этой подготовкой к утреннику. Ребенок ведь так ждет праздника, он жаждет веселья, похвалы, он хочет показать свои достижения, и утренник хороший повод для демонстрации своих успехов. </w:t>
      </w:r>
    </w:p>
    <w:p w:rsidR="00AF594D" w:rsidRDefault="00AF594D" w:rsidP="00E2641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E1F18">
        <w:rPr>
          <w:sz w:val="28"/>
          <w:szCs w:val="28"/>
        </w:rPr>
        <w:t>Утренник в детском саду может быть неплохим воспитательным моментом и для родителей в семье. Каждый ребенок ждет праздника, и если его поведение «хромает», то малыша легко мотивировать тем, что скоро утренник и надо вести себя подобающим образом. Ведь не секрет, что дети значительно меняют свое поведение, если сказать, что за ними наблюдает дед Мороз и в соответствие с тем, как они себя ведут, он подарит подарки.</w:t>
      </w:r>
    </w:p>
    <w:p w:rsidR="00713C0E" w:rsidRDefault="00713C0E" w:rsidP="00E2641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713C0E" w:rsidRPr="00EE1F18" w:rsidRDefault="00713C0E" w:rsidP="00E2641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AF594D" w:rsidRPr="00EE1F18" w:rsidRDefault="00AF594D" w:rsidP="00E26416">
      <w:pPr>
        <w:spacing w:after="0" w:line="276" w:lineRule="auto"/>
        <w:jc w:val="both"/>
        <w:rPr>
          <w:szCs w:val="28"/>
        </w:rPr>
      </w:pPr>
    </w:p>
    <w:sectPr w:rsidR="00AF594D" w:rsidRPr="00EE1F18" w:rsidSect="00E26416">
      <w:pgSz w:w="11906" w:h="16838"/>
      <w:pgMar w:top="1134" w:right="1133" w:bottom="1134" w:left="1276" w:header="708" w:footer="708" w:gutter="0"/>
      <w:pgBorders w:offsetFrom="page">
        <w:top w:val="flowersRoses" w:sz="25" w:space="24" w:color="auto"/>
        <w:left w:val="flowersRoses" w:sz="25" w:space="24" w:color="auto"/>
        <w:bottom w:val="flowersRoses" w:sz="25" w:space="24" w:color="auto"/>
        <w:right w:val="flowersRos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pt;height:9.1pt" o:bullet="t">
        <v:imagedata r:id="rId1" o:title="BD14869_"/>
      </v:shape>
    </w:pict>
  </w:numPicBullet>
  <w:numPicBullet w:numPicBulletId="1">
    <w:pict>
      <v:shape id="_x0000_i1027" type="#_x0000_t75" style="width:9.1pt;height:9.1pt" o:bullet="t">
        <v:imagedata r:id="rId2" o:title="BD15171_"/>
      </v:shape>
    </w:pict>
  </w:numPicBullet>
  <w:abstractNum w:abstractNumId="0">
    <w:nsid w:val="11244453"/>
    <w:multiLevelType w:val="hybridMultilevel"/>
    <w:tmpl w:val="FE443A80"/>
    <w:lvl w:ilvl="0" w:tplc="142E9D8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26184"/>
    <w:multiLevelType w:val="hybridMultilevel"/>
    <w:tmpl w:val="AF6E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07D87"/>
    <w:multiLevelType w:val="hybridMultilevel"/>
    <w:tmpl w:val="0412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594D"/>
    <w:rsid w:val="000152B1"/>
    <w:rsid w:val="000C47AC"/>
    <w:rsid w:val="002C4104"/>
    <w:rsid w:val="003F42ED"/>
    <w:rsid w:val="003F5E0A"/>
    <w:rsid w:val="004F4FE4"/>
    <w:rsid w:val="00713C0E"/>
    <w:rsid w:val="0073111B"/>
    <w:rsid w:val="00790CD8"/>
    <w:rsid w:val="007D6761"/>
    <w:rsid w:val="00866377"/>
    <w:rsid w:val="00AF594D"/>
    <w:rsid w:val="00D07152"/>
    <w:rsid w:val="00D45393"/>
    <w:rsid w:val="00E26416"/>
    <w:rsid w:val="00EE1F18"/>
    <w:rsid w:val="00EE6897"/>
    <w:rsid w:val="00F2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F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rsid w:val="00AF59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59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F59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594D"/>
    <w:rPr>
      <w:b/>
      <w:bCs/>
    </w:rPr>
  </w:style>
  <w:style w:type="paragraph" w:styleId="a6">
    <w:name w:val="List Paragraph"/>
    <w:basedOn w:val="a"/>
    <w:uiPriority w:val="34"/>
    <w:qFormat/>
    <w:rsid w:val="00AF594D"/>
    <w:pPr>
      <w:ind w:left="720"/>
      <w:contextualSpacing/>
    </w:pPr>
  </w:style>
  <w:style w:type="paragraph" w:customStyle="1" w:styleId="c2">
    <w:name w:val="c2"/>
    <w:basedOn w:val="a"/>
    <w:rsid w:val="00AF59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5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Иннусик</cp:lastModifiedBy>
  <cp:revision>3</cp:revision>
  <cp:lastPrinted>2001-12-31T22:40:00Z</cp:lastPrinted>
  <dcterms:created xsi:type="dcterms:W3CDTF">2013-10-31T04:56:00Z</dcterms:created>
  <dcterms:modified xsi:type="dcterms:W3CDTF">2014-01-22T01:34:00Z</dcterms:modified>
</cp:coreProperties>
</file>